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24E00" w14:textId="25FCBC46" w:rsidR="00B23063" w:rsidRPr="00BF33DF" w:rsidRDefault="00000000" w:rsidP="00D5593C">
      <w:pPr>
        <w:spacing w:before="60" w:line="276" w:lineRule="auto"/>
        <w:ind w:right="101"/>
        <w:rPr>
          <w:bCs/>
          <w:sz w:val="20"/>
          <w:szCs w:val="20"/>
        </w:rPr>
      </w:pPr>
      <w:r w:rsidRPr="00BF33DF">
        <w:rPr>
          <w:bCs/>
          <w:sz w:val="20"/>
          <w:szCs w:val="20"/>
        </w:rPr>
        <w:t>As per our discussion, you will be sending your [</w:t>
      </w:r>
      <w:r w:rsidRPr="00BF33DF">
        <w:rPr>
          <w:bCs/>
          <w:color w:val="000000"/>
          <w:sz w:val="20"/>
          <w:szCs w:val="20"/>
          <w:highlight w:val="yellow"/>
        </w:rPr>
        <w:t>ITEM(S) + SKU</w:t>
      </w:r>
      <w:r w:rsidRPr="00BF33DF">
        <w:rPr>
          <w:bCs/>
          <w:color w:val="000000"/>
          <w:sz w:val="20"/>
          <w:szCs w:val="20"/>
        </w:rPr>
        <w:t>] purchased on [</w:t>
      </w:r>
      <w:r w:rsidRPr="00BF33DF">
        <w:rPr>
          <w:bCs/>
          <w:color w:val="000000"/>
          <w:sz w:val="20"/>
          <w:szCs w:val="20"/>
          <w:highlight w:val="yellow"/>
        </w:rPr>
        <w:t>Date of</w:t>
      </w:r>
      <w:r w:rsidRPr="00BF33DF">
        <w:rPr>
          <w:bCs/>
          <w:color w:val="000000"/>
          <w:sz w:val="20"/>
          <w:szCs w:val="20"/>
        </w:rPr>
        <w:t xml:space="preserve"> </w:t>
      </w:r>
      <w:r w:rsidRPr="00BF33DF">
        <w:rPr>
          <w:bCs/>
          <w:color w:val="000000"/>
          <w:sz w:val="20"/>
          <w:szCs w:val="20"/>
          <w:highlight w:val="yellow"/>
        </w:rPr>
        <w:t>Purchase</w:t>
      </w:r>
      <w:r w:rsidRPr="00BF33DF">
        <w:rPr>
          <w:bCs/>
          <w:color w:val="000000"/>
          <w:sz w:val="20"/>
          <w:szCs w:val="20"/>
        </w:rPr>
        <w:t>]</w:t>
      </w:r>
      <w:r w:rsidRPr="00BF33DF">
        <w:rPr>
          <w:bCs/>
          <w:color w:val="000000"/>
          <w:spacing w:val="28"/>
          <w:sz w:val="20"/>
          <w:szCs w:val="20"/>
        </w:rPr>
        <w:t xml:space="preserve"> </w:t>
      </w:r>
      <w:r w:rsidRPr="00BF33DF">
        <w:rPr>
          <w:bCs/>
          <w:color w:val="000000"/>
          <w:sz w:val="20"/>
          <w:szCs w:val="20"/>
        </w:rPr>
        <w:t>for</w:t>
      </w:r>
      <w:r w:rsidRPr="00BF33DF">
        <w:rPr>
          <w:bCs/>
          <w:color w:val="000000"/>
          <w:spacing w:val="27"/>
          <w:sz w:val="20"/>
          <w:szCs w:val="20"/>
        </w:rPr>
        <w:t xml:space="preserve"> </w:t>
      </w:r>
      <w:r w:rsidRPr="00BF33DF">
        <w:rPr>
          <w:bCs/>
          <w:color w:val="000000"/>
          <w:sz w:val="20"/>
          <w:szCs w:val="20"/>
        </w:rPr>
        <w:t>[</w:t>
      </w:r>
      <w:r w:rsidRPr="00BF33DF">
        <w:rPr>
          <w:bCs/>
          <w:i/>
          <w:color w:val="000000"/>
          <w:sz w:val="20"/>
          <w:szCs w:val="20"/>
        </w:rPr>
        <w:t>Replace</w:t>
      </w:r>
      <w:r w:rsidRPr="00BF33DF">
        <w:rPr>
          <w:bCs/>
          <w:i/>
          <w:color w:val="000000"/>
          <w:spacing w:val="28"/>
          <w:sz w:val="20"/>
          <w:szCs w:val="20"/>
        </w:rPr>
        <w:t xml:space="preserve"> </w:t>
      </w:r>
      <w:r w:rsidRPr="00BF33DF">
        <w:rPr>
          <w:bCs/>
          <w:i/>
          <w:color w:val="000000"/>
          <w:sz w:val="20"/>
          <w:szCs w:val="20"/>
        </w:rPr>
        <w:t>a</w:t>
      </w:r>
      <w:r w:rsidRPr="00BF33DF">
        <w:rPr>
          <w:bCs/>
          <w:i/>
          <w:color w:val="000000"/>
          <w:spacing w:val="28"/>
          <w:sz w:val="20"/>
          <w:szCs w:val="20"/>
        </w:rPr>
        <w:t xml:space="preserve"> </w:t>
      </w:r>
      <w:r w:rsidRPr="00BF33DF">
        <w:rPr>
          <w:bCs/>
          <w:i/>
          <w:color w:val="000000"/>
          <w:sz w:val="20"/>
          <w:szCs w:val="20"/>
        </w:rPr>
        <w:t>stone,</w:t>
      </w:r>
      <w:r w:rsidRPr="00BF33DF">
        <w:rPr>
          <w:bCs/>
          <w:i/>
          <w:color w:val="000000"/>
          <w:spacing w:val="28"/>
          <w:sz w:val="20"/>
          <w:szCs w:val="20"/>
        </w:rPr>
        <w:t xml:space="preserve"> </w:t>
      </w:r>
      <w:r w:rsidRPr="00BF33DF">
        <w:rPr>
          <w:bCs/>
          <w:i/>
          <w:color w:val="000000"/>
          <w:sz w:val="20"/>
          <w:szCs w:val="20"/>
        </w:rPr>
        <w:t>size</w:t>
      </w:r>
      <w:r w:rsidRPr="00BF33DF">
        <w:rPr>
          <w:bCs/>
          <w:i/>
          <w:color w:val="000000"/>
          <w:spacing w:val="28"/>
          <w:sz w:val="20"/>
          <w:szCs w:val="20"/>
        </w:rPr>
        <w:t xml:space="preserve"> </w:t>
      </w:r>
      <w:r w:rsidRPr="00BF33DF">
        <w:rPr>
          <w:bCs/>
          <w:i/>
          <w:color w:val="000000"/>
          <w:sz w:val="20"/>
          <w:szCs w:val="20"/>
        </w:rPr>
        <w:t>it</w:t>
      </w:r>
      <w:r w:rsidRPr="00BF33DF">
        <w:rPr>
          <w:bCs/>
          <w:i/>
          <w:color w:val="000000"/>
          <w:spacing w:val="28"/>
          <w:sz w:val="20"/>
          <w:szCs w:val="20"/>
        </w:rPr>
        <w:t xml:space="preserve"> </w:t>
      </w:r>
      <w:r w:rsidRPr="00BF33DF">
        <w:rPr>
          <w:bCs/>
          <w:i/>
          <w:color w:val="000000"/>
          <w:sz w:val="20"/>
          <w:szCs w:val="20"/>
        </w:rPr>
        <w:t>to</w:t>
      </w:r>
      <w:r w:rsidRPr="00BF33DF">
        <w:rPr>
          <w:bCs/>
          <w:i/>
          <w:color w:val="000000"/>
          <w:spacing w:val="29"/>
          <w:sz w:val="20"/>
          <w:szCs w:val="20"/>
        </w:rPr>
        <w:t xml:space="preserve"> </w:t>
      </w:r>
      <w:r w:rsidRPr="00BF33DF">
        <w:rPr>
          <w:bCs/>
          <w:i/>
          <w:color w:val="000000"/>
          <w:sz w:val="20"/>
          <w:szCs w:val="20"/>
        </w:rPr>
        <w:t>a</w:t>
      </w:r>
      <w:r w:rsidRPr="00BF33DF">
        <w:rPr>
          <w:bCs/>
          <w:i/>
          <w:color w:val="000000"/>
          <w:spacing w:val="13"/>
          <w:sz w:val="20"/>
          <w:szCs w:val="20"/>
        </w:rPr>
        <w:t xml:space="preserve"> </w:t>
      </w:r>
      <w:r w:rsidRPr="00BF33DF">
        <w:rPr>
          <w:bCs/>
          <w:i/>
          <w:color w:val="000000"/>
          <w:sz w:val="20"/>
          <w:szCs w:val="20"/>
        </w:rPr>
        <w:t>specific</w:t>
      </w:r>
      <w:r w:rsidRPr="00BF33DF">
        <w:rPr>
          <w:bCs/>
          <w:i/>
          <w:color w:val="000000"/>
          <w:spacing w:val="13"/>
          <w:sz w:val="20"/>
          <w:szCs w:val="20"/>
        </w:rPr>
        <w:t xml:space="preserve"> </w:t>
      </w:r>
      <w:r w:rsidRPr="00BF33DF">
        <w:rPr>
          <w:bCs/>
          <w:i/>
          <w:color w:val="000000"/>
          <w:sz w:val="20"/>
          <w:szCs w:val="20"/>
        </w:rPr>
        <w:t>size,</w:t>
      </w:r>
      <w:r w:rsidRPr="00BF33DF">
        <w:rPr>
          <w:bCs/>
          <w:i/>
          <w:color w:val="000000"/>
          <w:spacing w:val="13"/>
          <w:sz w:val="20"/>
          <w:szCs w:val="20"/>
        </w:rPr>
        <w:t xml:space="preserve"> </w:t>
      </w:r>
      <w:r w:rsidRPr="00BF33DF">
        <w:rPr>
          <w:bCs/>
          <w:i/>
          <w:color w:val="000000"/>
          <w:sz w:val="20"/>
          <w:szCs w:val="20"/>
        </w:rPr>
        <w:t>etc.,</w:t>
      </w:r>
      <w:r w:rsidRPr="00BF33DF">
        <w:rPr>
          <w:bCs/>
          <w:i/>
          <w:color w:val="000000"/>
          <w:spacing w:val="13"/>
          <w:sz w:val="20"/>
          <w:szCs w:val="20"/>
        </w:rPr>
        <w:t xml:space="preserve"> </w:t>
      </w:r>
      <w:r w:rsidRPr="00BF33DF">
        <w:rPr>
          <w:bCs/>
          <w:i/>
          <w:color w:val="000000"/>
          <w:sz w:val="20"/>
          <w:szCs w:val="20"/>
        </w:rPr>
        <w:t>Describe</w:t>
      </w:r>
      <w:r w:rsidRPr="00BF33DF">
        <w:rPr>
          <w:bCs/>
          <w:i/>
          <w:color w:val="000000"/>
          <w:spacing w:val="13"/>
          <w:sz w:val="20"/>
          <w:szCs w:val="20"/>
        </w:rPr>
        <w:t xml:space="preserve"> </w:t>
      </w:r>
      <w:r w:rsidRPr="00BF33DF">
        <w:rPr>
          <w:bCs/>
          <w:i/>
          <w:color w:val="000000"/>
          <w:sz w:val="20"/>
          <w:szCs w:val="20"/>
        </w:rPr>
        <w:t>the</w:t>
      </w:r>
      <w:r w:rsidRPr="00BF33DF">
        <w:rPr>
          <w:bCs/>
          <w:i/>
          <w:color w:val="000000"/>
          <w:spacing w:val="14"/>
          <w:sz w:val="20"/>
          <w:szCs w:val="20"/>
        </w:rPr>
        <w:t xml:space="preserve"> </w:t>
      </w:r>
      <w:r w:rsidRPr="00BF33DF">
        <w:rPr>
          <w:bCs/>
          <w:i/>
          <w:color w:val="000000"/>
          <w:sz w:val="20"/>
          <w:szCs w:val="20"/>
        </w:rPr>
        <w:t>work</w:t>
      </w:r>
      <w:r w:rsidRPr="00BF33DF">
        <w:rPr>
          <w:bCs/>
          <w:i/>
          <w:color w:val="000000"/>
          <w:spacing w:val="13"/>
          <w:sz w:val="20"/>
          <w:szCs w:val="20"/>
        </w:rPr>
        <w:t xml:space="preserve"> </w:t>
      </w:r>
      <w:r w:rsidRPr="00BF33DF">
        <w:rPr>
          <w:bCs/>
          <w:i/>
          <w:color w:val="000000"/>
          <w:sz w:val="20"/>
          <w:szCs w:val="20"/>
        </w:rPr>
        <w:t>to</w:t>
      </w:r>
      <w:r w:rsidRPr="00BF33DF">
        <w:rPr>
          <w:bCs/>
          <w:i/>
          <w:color w:val="000000"/>
          <w:spacing w:val="14"/>
          <w:sz w:val="20"/>
          <w:szCs w:val="20"/>
        </w:rPr>
        <w:t xml:space="preserve"> </w:t>
      </w:r>
      <w:r w:rsidRPr="00BF33DF">
        <w:rPr>
          <w:bCs/>
          <w:i/>
          <w:color w:val="000000"/>
          <w:sz w:val="20"/>
          <w:szCs w:val="20"/>
        </w:rPr>
        <w:t>be</w:t>
      </w:r>
      <w:r w:rsidRPr="00BF33DF">
        <w:rPr>
          <w:bCs/>
          <w:i/>
          <w:color w:val="000000"/>
          <w:spacing w:val="13"/>
          <w:sz w:val="20"/>
          <w:szCs w:val="20"/>
        </w:rPr>
        <w:t xml:space="preserve"> </w:t>
      </w:r>
      <w:r w:rsidRPr="00BF33DF">
        <w:rPr>
          <w:bCs/>
          <w:i/>
          <w:color w:val="000000"/>
          <w:spacing w:val="-2"/>
          <w:sz w:val="20"/>
          <w:szCs w:val="20"/>
        </w:rPr>
        <w:t>done</w:t>
      </w:r>
      <w:r w:rsidRPr="00BF33DF">
        <w:rPr>
          <w:bCs/>
          <w:color w:val="000000"/>
          <w:spacing w:val="-2"/>
          <w:sz w:val="20"/>
          <w:szCs w:val="20"/>
        </w:rPr>
        <w:t>].</w:t>
      </w:r>
      <w:r w:rsidRPr="00BF33DF">
        <w:rPr>
          <w:bCs/>
          <w:spacing w:val="-5"/>
          <w:sz w:val="20"/>
          <w:szCs w:val="20"/>
        </w:rPr>
        <w:t>The</w:t>
      </w:r>
      <w:r w:rsidR="00D5593C" w:rsidRPr="00BF33DF">
        <w:rPr>
          <w:bCs/>
          <w:spacing w:val="-5"/>
          <w:sz w:val="20"/>
          <w:szCs w:val="20"/>
        </w:rPr>
        <w:t xml:space="preserve"> </w:t>
      </w:r>
      <w:r w:rsidRPr="00BF33DF">
        <w:rPr>
          <w:bCs/>
          <w:sz w:val="20"/>
          <w:szCs w:val="20"/>
        </w:rPr>
        <w:t>work</w:t>
      </w:r>
      <w:r w:rsidRPr="00BF33DF">
        <w:rPr>
          <w:bCs/>
          <w:spacing w:val="-4"/>
          <w:sz w:val="20"/>
          <w:szCs w:val="20"/>
        </w:rPr>
        <w:t xml:space="preserve"> </w:t>
      </w:r>
      <w:r w:rsidRPr="00BF33DF">
        <w:rPr>
          <w:bCs/>
          <w:sz w:val="20"/>
          <w:szCs w:val="20"/>
        </w:rPr>
        <w:t>will</w:t>
      </w:r>
      <w:r w:rsidRPr="00BF33DF">
        <w:rPr>
          <w:bCs/>
          <w:spacing w:val="-2"/>
          <w:sz w:val="20"/>
          <w:szCs w:val="20"/>
        </w:rPr>
        <w:t xml:space="preserve"> </w:t>
      </w:r>
      <w:r w:rsidRPr="00BF33DF">
        <w:rPr>
          <w:bCs/>
          <w:sz w:val="20"/>
          <w:szCs w:val="20"/>
        </w:rPr>
        <w:t>be</w:t>
      </w:r>
      <w:r w:rsidRPr="00BF33DF">
        <w:rPr>
          <w:bCs/>
          <w:spacing w:val="-3"/>
          <w:sz w:val="20"/>
          <w:szCs w:val="20"/>
        </w:rPr>
        <w:t xml:space="preserve"> </w:t>
      </w:r>
      <w:r w:rsidRPr="00BF33DF">
        <w:rPr>
          <w:bCs/>
          <w:sz w:val="20"/>
          <w:szCs w:val="20"/>
        </w:rPr>
        <w:t>provided</w:t>
      </w:r>
      <w:r w:rsidRPr="00BF33DF">
        <w:rPr>
          <w:bCs/>
          <w:spacing w:val="-2"/>
          <w:sz w:val="20"/>
          <w:szCs w:val="20"/>
        </w:rPr>
        <w:t xml:space="preserve"> </w:t>
      </w:r>
      <w:r w:rsidRPr="00BF33DF">
        <w:rPr>
          <w:bCs/>
          <w:sz w:val="20"/>
          <w:szCs w:val="20"/>
        </w:rPr>
        <w:t>as</w:t>
      </w:r>
      <w:r w:rsidRPr="00BF33DF">
        <w:rPr>
          <w:bCs/>
          <w:spacing w:val="-2"/>
          <w:sz w:val="20"/>
          <w:szCs w:val="20"/>
        </w:rPr>
        <w:t xml:space="preserve"> </w:t>
      </w:r>
      <w:r w:rsidRPr="00BF33DF">
        <w:rPr>
          <w:bCs/>
          <w:sz w:val="20"/>
          <w:szCs w:val="20"/>
        </w:rPr>
        <w:t>a</w:t>
      </w:r>
      <w:r w:rsidRPr="00BF33DF">
        <w:rPr>
          <w:bCs/>
          <w:spacing w:val="-2"/>
          <w:sz w:val="20"/>
          <w:szCs w:val="20"/>
        </w:rPr>
        <w:t xml:space="preserve"> </w:t>
      </w:r>
      <w:r w:rsidRPr="00BF33DF">
        <w:rPr>
          <w:bCs/>
          <w:sz w:val="20"/>
          <w:szCs w:val="20"/>
        </w:rPr>
        <w:t>courtesy</w:t>
      </w:r>
      <w:r w:rsidRPr="00BF33DF">
        <w:rPr>
          <w:bCs/>
          <w:spacing w:val="-2"/>
          <w:sz w:val="20"/>
          <w:szCs w:val="20"/>
        </w:rPr>
        <w:t xml:space="preserve"> </w:t>
      </w:r>
      <w:r w:rsidRPr="00BF33DF">
        <w:rPr>
          <w:bCs/>
          <w:sz w:val="20"/>
          <w:szCs w:val="20"/>
        </w:rPr>
        <w:t>and</w:t>
      </w:r>
      <w:r w:rsidRPr="00BF33DF">
        <w:rPr>
          <w:bCs/>
          <w:spacing w:val="-2"/>
          <w:sz w:val="20"/>
          <w:szCs w:val="20"/>
        </w:rPr>
        <w:t xml:space="preserve"> </w:t>
      </w:r>
      <w:r w:rsidRPr="00BF33DF">
        <w:rPr>
          <w:bCs/>
          <w:sz w:val="20"/>
          <w:szCs w:val="20"/>
        </w:rPr>
        <w:t>free</w:t>
      </w:r>
      <w:r w:rsidRPr="00BF33DF">
        <w:rPr>
          <w:bCs/>
          <w:spacing w:val="-3"/>
          <w:sz w:val="20"/>
          <w:szCs w:val="20"/>
        </w:rPr>
        <w:t xml:space="preserve"> </w:t>
      </w:r>
      <w:r w:rsidRPr="00BF33DF">
        <w:rPr>
          <w:bCs/>
          <w:sz w:val="20"/>
          <w:szCs w:val="20"/>
        </w:rPr>
        <w:t>of</w:t>
      </w:r>
      <w:r w:rsidRPr="00BF33DF">
        <w:rPr>
          <w:bCs/>
          <w:spacing w:val="-1"/>
          <w:sz w:val="20"/>
          <w:szCs w:val="20"/>
        </w:rPr>
        <w:t xml:space="preserve"> </w:t>
      </w:r>
      <w:r w:rsidRPr="00BF33DF">
        <w:rPr>
          <w:bCs/>
          <w:spacing w:val="-2"/>
          <w:sz w:val="20"/>
          <w:szCs w:val="20"/>
        </w:rPr>
        <w:t>charge.</w:t>
      </w:r>
    </w:p>
    <w:p w14:paraId="480724F9" w14:textId="77777777" w:rsidR="00B23063" w:rsidRPr="00BF33DF" w:rsidRDefault="00B23063" w:rsidP="00D5593C">
      <w:pPr>
        <w:pStyle w:val="BodyText"/>
        <w:rPr>
          <w:b w:val="0"/>
          <w:sz w:val="20"/>
          <w:szCs w:val="20"/>
        </w:rPr>
      </w:pPr>
    </w:p>
    <w:p w14:paraId="7FACB565" w14:textId="3E0CE5D1" w:rsidR="00B23063" w:rsidRPr="00BF33DF" w:rsidRDefault="00000000" w:rsidP="00D5593C">
      <w:pPr>
        <w:pStyle w:val="BodyText"/>
        <w:spacing w:line="276" w:lineRule="auto"/>
        <w:ind w:right="99"/>
        <w:rPr>
          <w:b w:val="0"/>
          <w:i/>
          <w:sz w:val="20"/>
          <w:szCs w:val="20"/>
        </w:rPr>
      </w:pPr>
      <w:r w:rsidRPr="00BF33DF">
        <w:rPr>
          <w:b w:val="0"/>
          <w:sz w:val="20"/>
          <w:szCs w:val="20"/>
        </w:rPr>
        <w:t>Please be advised that this is an authorization letter to send your merchandise for</w:t>
      </w:r>
      <w:r w:rsidRPr="00BF33DF">
        <w:rPr>
          <w:b w:val="0"/>
          <w:spacing w:val="40"/>
          <w:sz w:val="20"/>
          <w:szCs w:val="20"/>
        </w:rPr>
        <w:t xml:space="preserve"> </w:t>
      </w:r>
      <w:r w:rsidRPr="00BF33DF">
        <w:rPr>
          <w:b w:val="0"/>
          <w:sz w:val="20"/>
          <w:szCs w:val="20"/>
        </w:rPr>
        <w:t xml:space="preserve">the above mentioned repair purposes only. You are still the owner of the merchandise and shipping the item(s) to our offices does not in any manner constitute the return of the merchandise to </w:t>
      </w:r>
      <w:proofErr w:type="spellStart"/>
      <w:r w:rsidR="00882B21" w:rsidRPr="00BF33DF">
        <w:rPr>
          <w:b w:val="0"/>
          <w:sz w:val="20"/>
          <w:szCs w:val="20"/>
        </w:rPr>
        <w:t>Miraki</w:t>
      </w:r>
      <w:proofErr w:type="spellEnd"/>
      <w:r w:rsidR="00882B21" w:rsidRPr="00BF33DF">
        <w:rPr>
          <w:b w:val="0"/>
          <w:sz w:val="20"/>
          <w:szCs w:val="20"/>
        </w:rPr>
        <w:t xml:space="preserve"> Jewels</w:t>
      </w:r>
      <w:r w:rsidRPr="00BF33DF">
        <w:rPr>
          <w:b w:val="0"/>
          <w:sz w:val="20"/>
          <w:szCs w:val="20"/>
        </w:rPr>
        <w:t xml:space="preserve"> and/or transfer of title of the merchandise to </w:t>
      </w:r>
      <w:proofErr w:type="spellStart"/>
      <w:r w:rsidR="00882B21" w:rsidRPr="00BF33DF">
        <w:rPr>
          <w:b w:val="0"/>
          <w:sz w:val="20"/>
          <w:szCs w:val="20"/>
        </w:rPr>
        <w:t>Miraki</w:t>
      </w:r>
      <w:proofErr w:type="spellEnd"/>
      <w:r w:rsidR="00882B21" w:rsidRPr="00BF33DF">
        <w:rPr>
          <w:b w:val="0"/>
          <w:sz w:val="20"/>
          <w:szCs w:val="20"/>
        </w:rPr>
        <w:t xml:space="preserve"> Jewels </w:t>
      </w:r>
      <w:r w:rsidRPr="00BF33DF">
        <w:rPr>
          <w:b w:val="0"/>
          <w:sz w:val="20"/>
          <w:szCs w:val="20"/>
        </w:rPr>
        <w:t xml:space="preserve">unless agreed to in writing by you and </w:t>
      </w:r>
      <w:proofErr w:type="spellStart"/>
      <w:r w:rsidR="00882B21" w:rsidRPr="00BF33DF">
        <w:rPr>
          <w:b w:val="0"/>
          <w:sz w:val="20"/>
          <w:szCs w:val="20"/>
        </w:rPr>
        <w:t>Miraki</w:t>
      </w:r>
      <w:proofErr w:type="spellEnd"/>
      <w:r w:rsidR="00882B21" w:rsidRPr="00BF33DF">
        <w:rPr>
          <w:b w:val="0"/>
          <w:sz w:val="20"/>
          <w:szCs w:val="20"/>
        </w:rPr>
        <w:t xml:space="preserve"> Jewels </w:t>
      </w:r>
      <w:r w:rsidRPr="00BF33DF">
        <w:rPr>
          <w:b w:val="0"/>
          <w:sz w:val="20"/>
          <w:szCs w:val="20"/>
        </w:rPr>
        <w:t xml:space="preserve">prior to any such shipments. Further, you agree to accept the return of the merchandise after it has been inspected for quality control by </w:t>
      </w:r>
      <w:proofErr w:type="spellStart"/>
      <w:r w:rsidR="00882B21" w:rsidRPr="00BF33DF">
        <w:rPr>
          <w:b w:val="0"/>
          <w:sz w:val="20"/>
          <w:szCs w:val="20"/>
        </w:rPr>
        <w:t>Miraki</w:t>
      </w:r>
      <w:proofErr w:type="spellEnd"/>
      <w:r w:rsidR="00882B21" w:rsidRPr="00BF33DF">
        <w:rPr>
          <w:b w:val="0"/>
          <w:sz w:val="20"/>
          <w:szCs w:val="20"/>
        </w:rPr>
        <w:t xml:space="preserve"> Jewels</w:t>
      </w:r>
      <w:r w:rsidRPr="00BF33DF">
        <w:rPr>
          <w:b w:val="0"/>
          <w:i/>
          <w:sz w:val="20"/>
          <w:szCs w:val="20"/>
        </w:rPr>
        <w:t>.</w:t>
      </w:r>
    </w:p>
    <w:p w14:paraId="1FB7E1B9" w14:textId="77777777" w:rsidR="00B23063" w:rsidRPr="00BF33DF" w:rsidRDefault="00B23063" w:rsidP="00D5593C">
      <w:pPr>
        <w:pStyle w:val="BodyText"/>
        <w:rPr>
          <w:b w:val="0"/>
          <w:i/>
          <w:sz w:val="20"/>
          <w:szCs w:val="20"/>
        </w:rPr>
      </w:pPr>
    </w:p>
    <w:p w14:paraId="03578DD9" w14:textId="76FE8088" w:rsidR="00B23063" w:rsidRPr="00BF33DF" w:rsidRDefault="00000000" w:rsidP="00D5593C">
      <w:pPr>
        <w:pStyle w:val="BodyText"/>
        <w:spacing w:line="276" w:lineRule="auto"/>
        <w:ind w:right="99"/>
        <w:rPr>
          <w:b w:val="0"/>
          <w:sz w:val="20"/>
          <w:szCs w:val="20"/>
        </w:rPr>
      </w:pPr>
      <w:r w:rsidRPr="00BF33DF">
        <w:rPr>
          <w:b w:val="0"/>
          <w:sz w:val="20"/>
          <w:szCs w:val="20"/>
        </w:rPr>
        <w:t>Please sign this letter of authorization and</w:t>
      </w:r>
      <w:r w:rsidRPr="00BF33DF">
        <w:rPr>
          <w:b w:val="0"/>
          <w:spacing w:val="-3"/>
          <w:sz w:val="20"/>
          <w:szCs w:val="20"/>
        </w:rPr>
        <w:t xml:space="preserve"> </w:t>
      </w:r>
      <w:r w:rsidRPr="00BF33DF">
        <w:rPr>
          <w:b w:val="0"/>
          <w:sz w:val="20"/>
          <w:szCs w:val="20"/>
        </w:rPr>
        <w:t>return</w:t>
      </w:r>
      <w:r w:rsidRPr="00BF33DF">
        <w:rPr>
          <w:b w:val="0"/>
          <w:spacing w:val="-3"/>
          <w:sz w:val="20"/>
          <w:szCs w:val="20"/>
        </w:rPr>
        <w:t xml:space="preserve"> </w:t>
      </w:r>
      <w:r w:rsidRPr="00BF33DF">
        <w:rPr>
          <w:b w:val="0"/>
          <w:sz w:val="20"/>
          <w:szCs w:val="20"/>
        </w:rPr>
        <w:t>the</w:t>
      </w:r>
      <w:r w:rsidRPr="00BF33DF">
        <w:rPr>
          <w:b w:val="0"/>
          <w:spacing w:val="-3"/>
          <w:sz w:val="20"/>
          <w:szCs w:val="20"/>
        </w:rPr>
        <w:t xml:space="preserve"> </w:t>
      </w:r>
      <w:r w:rsidRPr="00BF33DF">
        <w:rPr>
          <w:b w:val="0"/>
          <w:sz w:val="20"/>
          <w:szCs w:val="20"/>
        </w:rPr>
        <w:t>letter</w:t>
      </w:r>
      <w:r w:rsidRPr="00BF33DF">
        <w:rPr>
          <w:b w:val="0"/>
          <w:spacing w:val="-4"/>
          <w:sz w:val="20"/>
          <w:szCs w:val="20"/>
        </w:rPr>
        <w:t xml:space="preserve"> </w:t>
      </w:r>
      <w:r w:rsidRPr="00BF33DF">
        <w:rPr>
          <w:b w:val="0"/>
          <w:sz w:val="20"/>
          <w:szCs w:val="20"/>
        </w:rPr>
        <w:t>back</w:t>
      </w:r>
      <w:r w:rsidRPr="00BF33DF">
        <w:rPr>
          <w:b w:val="0"/>
          <w:spacing w:val="-4"/>
          <w:sz w:val="20"/>
          <w:szCs w:val="20"/>
        </w:rPr>
        <w:t xml:space="preserve"> </w:t>
      </w:r>
      <w:r w:rsidRPr="00BF33DF">
        <w:rPr>
          <w:b w:val="0"/>
          <w:sz w:val="20"/>
          <w:szCs w:val="20"/>
        </w:rPr>
        <w:t>within</w:t>
      </w:r>
      <w:r w:rsidRPr="00BF33DF">
        <w:rPr>
          <w:b w:val="0"/>
          <w:spacing w:val="-3"/>
          <w:sz w:val="20"/>
          <w:szCs w:val="20"/>
        </w:rPr>
        <w:t xml:space="preserve"> </w:t>
      </w:r>
      <w:r w:rsidRPr="00BF33DF">
        <w:rPr>
          <w:b w:val="0"/>
          <w:sz w:val="20"/>
          <w:szCs w:val="20"/>
        </w:rPr>
        <w:t>7</w:t>
      </w:r>
      <w:r w:rsidRPr="00BF33DF">
        <w:rPr>
          <w:b w:val="0"/>
          <w:spacing w:val="-3"/>
          <w:sz w:val="20"/>
          <w:szCs w:val="20"/>
        </w:rPr>
        <w:t xml:space="preserve"> </w:t>
      </w:r>
      <w:r w:rsidRPr="00BF33DF">
        <w:rPr>
          <w:b w:val="0"/>
          <w:sz w:val="20"/>
          <w:szCs w:val="20"/>
        </w:rPr>
        <w:t>business</w:t>
      </w:r>
      <w:r w:rsidRPr="00BF33DF">
        <w:rPr>
          <w:b w:val="0"/>
          <w:spacing w:val="-4"/>
          <w:sz w:val="20"/>
          <w:szCs w:val="20"/>
        </w:rPr>
        <w:t xml:space="preserve"> </w:t>
      </w:r>
      <w:r w:rsidRPr="00BF33DF">
        <w:rPr>
          <w:b w:val="0"/>
          <w:sz w:val="20"/>
          <w:szCs w:val="20"/>
        </w:rPr>
        <w:t>days</w:t>
      </w:r>
      <w:r w:rsidRPr="00BF33DF">
        <w:rPr>
          <w:b w:val="0"/>
          <w:spacing w:val="-3"/>
          <w:sz w:val="20"/>
          <w:szCs w:val="20"/>
        </w:rPr>
        <w:t xml:space="preserve"> </w:t>
      </w:r>
      <w:r w:rsidRPr="00BF33DF">
        <w:rPr>
          <w:b w:val="0"/>
          <w:sz w:val="20"/>
          <w:szCs w:val="20"/>
        </w:rPr>
        <w:t>via email at [</w:t>
      </w:r>
      <w:r w:rsidRPr="00BF33DF">
        <w:rPr>
          <w:b w:val="0"/>
          <w:color w:val="000000"/>
          <w:sz w:val="20"/>
          <w:szCs w:val="20"/>
          <w:highlight w:val="yellow"/>
        </w:rPr>
        <w:t>CS Rep’s Email</w:t>
      </w:r>
      <w:r w:rsidRPr="00BF33DF">
        <w:rPr>
          <w:b w:val="0"/>
          <w:color w:val="000000"/>
          <w:sz w:val="20"/>
          <w:szCs w:val="20"/>
        </w:rPr>
        <w:t xml:space="preserve">]. Upon full execution of this letter of authorization, </w:t>
      </w:r>
      <w:proofErr w:type="spellStart"/>
      <w:r w:rsidR="00882B21" w:rsidRPr="00BF33DF">
        <w:rPr>
          <w:b w:val="0"/>
          <w:color w:val="000000"/>
          <w:sz w:val="20"/>
          <w:szCs w:val="20"/>
        </w:rPr>
        <w:t>Miraki</w:t>
      </w:r>
      <w:proofErr w:type="spellEnd"/>
      <w:r w:rsidR="00882B21" w:rsidRPr="00BF33DF">
        <w:rPr>
          <w:b w:val="0"/>
          <w:color w:val="000000"/>
          <w:sz w:val="20"/>
          <w:szCs w:val="20"/>
        </w:rPr>
        <w:t xml:space="preserve"> Jewels</w:t>
      </w:r>
      <w:r w:rsidRPr="00BF33DF">
        <w:rPr>
          <w:b w:val="0"/>
          <w:color w:val="000000"/>
          <w:sz w:val="20"/>
          <w:szCs w:val="20"/>
        </w:rPr>
        <w:t xml:space="preserve"> will provide you with a Return Merchandise Authorization Number</w:t>
      </w:r>
      <w:r w:rsidRPr="00BF33DF">
        <w:rPr>
          <w:b w:val="0"/>
          <w:color w:val="000000"/>
          <w:spacing w:val="40"/>
          <w:sz w:val="20"/>
          <w:szCs w:val="20"/>
        </w:rPr>
        <w:t xml:space="preserve"> </w:t>
      </w:r>
      <w:r w:rsidRPr="00BF33DF">
        <w:rPr>
          <w:b w:val="0"/>
          <w:color w:val="000000"/>
          <w:sz w:val="20"/>
          <w:szCs w:val="20"/>
        </w:rPr>
        <w:t xml:space="preserve">(“RMA”) and shipping instructions. Please be aware that you may be responsible for shipping charges. Once this signed letter of authorization is received, the process will be initiated and will take approximately </w:t>
      </w:r>
      <w:r w:rsidRPr="00BF33DF">
        <w:rPr>
          <w:b w:val="0"/>
          <w:color w:val="000000"/>
          <w:spacing w:val="80"/>
          <w:sz w:val="20"/>
          <w:szCs w:val="20"/>
          <w:u w:val="single"/>
        </w:rPr>
        <w:t xml:space="preserve">   </w:t>
      </w:r>
      <w:r w:rsidRPr="00BF33DF">
        <w:rPr>
          <w:b w:val="0"/>
          <w:color w:val="000000"/>
          <w:spacing w:val="8"/>
          <w:sz w:val="20"/>
          <w:szCs w:val="20"/>
        </w:rPr>
        <w:t xml:space="preserve"> </w:t>
      </w:r>
      <w:r w:rsidRPr="00BF33DF">
        <w:rPr>
          <w:b w:val="0"/>
          <w:color w:val="000000"/>
          <w:sz w:val="20"/>
          <w:szCs w:val="20"/>
        </w:rPr>
        <w:t>weeks for completion.</w:t>
      </w:r>
    </w:p>
    <w:p w14:paraId="50E98131" w14:textId="77777777" w:rsidR="00B23063" w:rsidRPr="00BF33DF" w:rsidRDefault="00B23063" w:rsidP="00D5593C">
      <w:pPr>
        <w:pStyle w:val="BodyText"/>
        <w:rPr>
          <w:b w:val="0"/>
          <w:sz w:val="20"/>
          <w:szCs w:val="20"/>
        </w:rPr>
      </w:pPr>
    </w:p>
    <w:p w14:paraId="1D0687B9" w14:textId="5BFB3970" w:rsidR="00B23063" w:rsidRPr="00BF33DF" w:rsidRDefault="00000000" w:rsidP="00D5593C">
      <w:pPr>
        <w:pStyle w:val="BodyText"/>
        <w:spacing w:line="276" w:lineRule="auto"/>
        <w:ind w:right="99"/>
        <w:rPr>
          <w:b w:val="0"/>
          <w:sz w:val="20"/>
          <w:szCs w:val="20"/>
        </w:rPr>
      </w:pPr>
      <w:r w:rsidRPr="00BF33DF">
        <w:rPr>
          <w:b w:val="0"/>
          <w:sz w:val="20"/>
          <w:szCs w:val="20"/>
        </w:rPr>
        <w:t xml:space="preserve">As a reminder, sending </w:t>
      </w:r>
      <w:proofErr w:type="spellStart"/>
      <w:r w:rsidR="00882B21" w:rsidRPr="00BF33DF">
        <w:rPr>
          <w:b w:val="0"/>
          <w:sz w:val="20"/>
          <w:szCs w:val="20"/>
        </w:rPr>
        <w:t>Miraki</w:t>
      </w:r>
      <w:proofErr w:type="spellEnd"/>
      <w:r w:rsidR="00882B21" w:rsidRPr="00BF33DF">
        <w:rPr>
          <w:b w:val="0"/>
          <w:sz w:val="20"/>
          <w:szCs w:val="20"/>
        </w:rPr>
        <w:t xml:space="preserve"> Jewels </w:t>
      </w:r>
      <w:r w:rsidRPr="00BF33DF">
        <w:rPr>
          <w:b w:val="0"/>
          <w:sz w:val="20"/>
          <w:szCs w:val="20"/>
        </w:rPr>
        <w:t xml:space="preserve">your item(s) does not relieve you of any payment obligations including outstanding payments on your </w:t>
      </w:r>
      <w:proofErr w:type="spellStart"/>
      <w:r w:rsidR="00882B21" w:rsidRPr="00BF33DF">
        <w:rPr>
          <w:b w:val="0"/>
          <w:sz w:val="20"/>
          <w:szCs w:val="20"/>
        </w:rPr>
        <w:t>Miraki</w:t>
      </w:r>
      <w:proofErr w:type="spellEnd"/>
      <w:r w:rsidR="00882B21" w:rsidRPr="00BF33DF">
        <w:rPr>
          <w:b w:val="0"/>
          <w:sz w:val="20"/>
          <w:szCs w:val="20"/>
        </w:rPr>
        <w:t xml:space="preserve"> Jewels </w:t>
      </w:r>
      <w:r w:rsidRPr="00BF33DF">
        <w:rPr>
          <w:b w:val="0"/>
          <w:sz w:val="20"/>
          <w:szCs w:val="20"/>
        </w:rPr>
        <w:t>credit card and/or your personal credit card.</w:t>
      </w:r>
    </w:p>
    <w:p w14:paraId="1E919522" w14:textId="77777777" w:rsidR="00B23063" w:rsidRPr="00BF33DF" w:rsidRDefault="00B23063" w:rsidP="00D5593C">
      <w:pPr>
        <w:pStyle w:val="BodyText"/>
        <w:rPr>
          <w:b w:val="0"/>
          <w:sz w:val="20"/>
          <w:szCs w:val="20"/>
        </w:rPr>
      </w:pPr>
    </w:p>
    <w:p w14:paraId="3C11474F" w14:textId="77777777" w:rsidR="00B23063" w:rsidRPr="00BF33DF" w:rsidRDefault="00000000" w:rsidP="00D5593C">
      <w:pPr>
        <w:pStyle w:val="BodyText"/>
        <w:spacing w:line="276" w:lineRule="auto"/>
        <w:ind w:right="111"/>
        <w:rPr>
          <w:b w:val="0"/>
          <w:sz w:val="20"/>
          <w:szCs w:val="20"/>
        </w:rPr>
      </w:pPr>
      <w:r w:rsidRPr="00BF33DF">
        <w:rPr>
          <w:b w:val="0"/>
          <w:sz w:val="20"/>
          <w:szCs w:val="20"/>
        </w:rPr>
        <w:t>By signing this letter of authorization, you agree to the above mentioned and to consider this a final resolution of any outstanding claim(s).</w:t>
      </w:r>
    </w:p>
    <w:p w14:paraId="7DE969B4" w14:textId="77777777" w:rsidR="00B23063" w:rsidRPr="00BF33DF" w:rsidRDefault="00B23063" w:rsidP="00D5593C">
      <w:pPr>
        <w:pStyle w:val="BodyText"/>
        <w:rPr>
          <w:b w:val="0"/>
          <w:sz w:val="20"/>
          <w:szCs w:val="20"/>
        </w:rPr>
      </w:pPr>
    </w:p>
    <w:p w14:paraId="6E0BE51C" w14:textId="633386A5" w:rsidR="00B23063" w:rsidRPr="00BF33DF" w:rsidRDefault="00000000" w:rsidP="00D5593C">
      <w:pPr>
        <w:pStyle w:val="BodyText"/>
        <w:spacing w:before="1" w:line="276" w:lineRule="auto"/>
        <w:ind w:right="111"/>
        <w:rPr>
          <w:b w:val="0"/>
          <w:sz w:val="20"/>
          <w:szCs w:val="20"/>
        </w:rPr>
        <w:sectPr w:rsidR="00B23063" w:rsidRPr="00BF33DF">
          <w:type w:val="continuous"/>
          <w:pgSz w:w="12240" w:h="15840"/>
          <w:pgMar w:top="1620" w:right="1340" w:bottom="280" w:left="1340" w:header="720" w:footer="720" w:gutter="0"/>
          <w:cols w:space="720"/>
        </w:sectPr>
      </w:pPr>
      <w:r w:rsidRPr="00BF33DF">
        <w:rPr>
          <w:b w:val="0"/>
          <w:sz w:val="20"/>
          <w:szCs w:val="20"/>
        </w:rPr>
        <w:t xml:space="preserve">If you have any additional questions or concerns, please contact me at </w:t>
      </w:r>
      <w:bdo w:val="ltr">
        <w:r w:rsidR="002C6D96" w:rsidRPr="00BF33DF">
          <w:rPr>
            <w:b w:val="0"/>
            <w:color w:val="000000"/>
            <w:sz w:val="20"/>
            <w:szCs w:val="20"/>
          </w:rPr>
          <w:t>+1 (585) 566-6666</w:t>
        </w:r>
        <w:r w:rsidR="002C6D96" w:rsidRPr="00BF33DF">
          <w:rPr>
            <w:b w:val="0"/>
            <w:color w:val="000000"/>
            <w:sz w:val="20"/>
            <w:szCs w:val="20"/>
          </w:rPr>
          <w:t>‬</w:t>
        </w:r>
        <w:r w:rsidRPr="00BF33DF">
          <w:rPr>
            <w:b w:val="0"/>
            <w:color w:val="000000"/>
            <w:sz w:val="20"/>
            <w:szCs w:val="20"/>
          </w:rPr>
          <w:t xml:space="preserve"> or via email at [</w:t>
        </w:r>
        <w:r w:rsidRPr="00BF33DF">
          <w:rPr>
            <w:b w:val="0"/>
            <w:color w:val="000000"/>
            <w:sz w:val="20"/>
            <w:szCs w:val="20"/>
            <w:highlight w:val="yellow"/>
          </w:rPr>
          <w:t>Rep’s Email</w:t>
        </w:r>
        <w:r w:rsidRPr="00BF33DF">
          <w:rPr>
            <w:b w:val="0"/>
            <w:color w:val="000000"/>
            <w:sz w:val="20"/>
            <w:szCs w:val="20"/>
          </w:rPr>
          <w:t>].</w:t>
        </w:r>
        <w:r w:rsidRPr="00BF33DF">
          <w:rPr>
            <w:b w:val="0"/>
            <w:sz w:val="20"/>
            <w:szCs w:val="20"/>
          </w:rPr>
          <w:t>‬</w:t>
        </w:r>
        <w:r w:rsidRPr="00BF33DF">
          <w:rPr>
            <w:b w:val="0"/>
            <w:sz w:val="20"/>
            <w:szCs w:val="20"/>
          </w:rPr>
          <w:t>‬</w:t>
        </w:r>
        <w:r w:rsidRPr="00BF33DF">
          <w:rPr>
            <w:sz w:val="20"/>
            <w:szCs w:val="20"/>
          </w:rPr>
          <w:t>‬</w:t>
        </w:r>
      </w:bdo>
    </w:p>
    <w:p w14:paraId="5961567C" w14:textId="77777777" w:rsidR="00B23063" w:rsidRPr="00BF33DF" w:rsidRDefault="00000000" w:rsidP="00D5593C">
      <w:pPr>
        <w:pStyle w:val="BodyText"/>
        <w:spacing w:before="60"/>
        <w:ind w:right="2"/>
        <w:rPr>
          <w:b w:val="0"/>
          <w:sz w:val="20"/>
          <w:szCs w:val="20"/>
        </w:rPr>
      </w:pPr>
      <w:r w:rsidRPr="00BF33DF">
        <w:rPr>
          <w:b w:val="0"/>
          <w:spacing w:val="-2"/>
          <w:sz w:val="20"/>
          <w:szCs w:val="20"/>
        </w:rPr>
        <w:lastRenderedPageBreak/>
        <w:t>Sincerely,</w:t>
      </w:r>
    </w:p>
    <w:p w14:paraId="063FC1DF" w14:textId="77777777" w:rsidR="00B23063" w:rsidRPr="00BF33DF" w:rsidRDefault="00B23063" w:rsidP="00D5593C">
      <w:pPr>
        <w:pStyle w:val="BodyText"/>
        <w:rPr>
          <w:b w:val="0"/>
          <w:sz w:val="20"/>
          <w:szCs w:val="20"/>
        </w:rPr>
      </w:pPr>
    </w:p>
    <w:p w14:paraId="56FD2DED" w14:textId="77777777" w:rsidR="00B23063" w:rsidRPr="00BF33DF" w:rsidRDefault="00B23063" w:rsidP="00D5593C">
      <w:pPr>
        <w:pStyle w:val="BodyText"/>
        <w:rPr>
          <w:b w:val="0"/>
          <w:sz w:val="20"/>
          <w:szCs w:val="20"/>
        </w:rPr>
      </w:pPr>
    </w:p>
    <w:p w14:paraId="49D7B37D" w14:textId="77777777" w:rsidR="00B23063" w:rsidRPr="00BF33DF" w:rsidRDefault="00B23063" w:rsidP="00D5593C">
      <w:pPr>
        <w:pStyle w:val="BodyText"/>
        <w:spacing w:before="10"/>
        <w:rPr>
          <w:b w:val="0"/>
          <w:sz w:val="20"/>
          <w:szCs w:val="20"/>
        </w:rPr>
      </w:pPr>
    </w:p>
    <w:p w14:paraId="730DACCE" w14:textId="77777777" w:rsidR="00B23063" w:rsidRPr="00BF33DF" w:rsidRDefault="00000000" w:rsidP="00D5593C">
      <w:pPr>
        <w:pStyle w:val="BodyText"/>
        <w:spacing w:before="1"/>
        <w:ind w:right="2"/>
        <w:rPr>
          <w:b w:val="0"/>
          <w:sz w:val="20"/>
          <w:szCs w:val="20"/>
        </w:rPr>
      </w:pPr>
      <w:r w:rsidRPr="00BF33DF">
        <w:rPr>
          <w:b w:val="0"/>
          <w:sz w:val="20"/>
          <w:szCs w:val="20"/>
        </w:rPr>
        <w:t>Customer</w:t>
      </w:r>
      <w:r w:rsidRPr="00BF33DF">
        <w:rPr>
          <w:b w:val="0"/>
          <w:spacing w:val="-7"/>
          <w:sz w:val="20"/>
          <w:szCs w:val="20"/>
        </w:rPr>
        <w:t xml:space="preserve"> </w:t>
      </w:r>
      <w:r w:rsidRPr="00BF33DF">
        <w:rPr>
          <w:b w:val="0"/>
          <w:sz w:val="20"/>
          <w:szCs w:val="20"/>
        </w:rPr>
        <w:t>Service</w:t>
      </w:r>
      <w:r w:rsidRPr="00BF33DF">
        <w:rPr>
          <w:b w:val="0"/>
          <w:spacing w:val="-3"/>
          <w:sz w:val="20"/>
          <w:szCs w:val="20"/>
        </w:rPr>
        <w:t xml:space="preserve"> </w:t>
      </w:r>
      <w:r w:rsidRPr="00BF33DF">
        <w:rPr>
          <w:b w:val="0"/>
          <w:spacing w:val="-2"/>
          <w:sz w:val="20"/>
          <w:szCs w:val="20"/>
        </w:rPr>
        <w:t>Representative</w:t>
      </w:r>
    </w:p>
    <w:p w14:paraId="6EAB5857" w14:textId="77777777" w:rsidR="00B23063" w:rsidRPr="00BF33DF" w:rsidRDefault="00B23063" w:rsidP="00D5593C">
      <w:pPr>
        <w:pStyle w:val="BodyText"/>
        <w:spacing w:before="5"/>
        <w:rPr>
          <w:b w:val="0"/>
          <w:sz w:val="20"/>
          <w:szCs w:val="20"/>
        </w:rPr>
      </w:pPr>
    </w:p>
    <w:p w14:paraId="3E68E509" w14:textId="77777777" w:rsidR="00B23063" w:rsidRPr="00BF33DF" w:rsidRDefault="00000000" w:rsidP="00D5593C">
      <w:pPr>
        <w:pStyle w:val="BodyText"/>
        <w:spacing w:line="484" w:lineRule="auto"/>
        <w:ind w:left="1"/>
        <w:rPr>
          <w:b w:val="0"/>
          <w:sz w:val="20"/>
          <w:szCs w:val="20"/>
        </w:rPr>
      </w:pP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w:t>
      </w:r>
      <w:r w:rsidRPr="00BF33DF">
        <w:rPr>
          <w:b w:val="0"/>
          <w:spacing w:val="-1"/>
          <w:sz w:val="20"/>
          <w:szCs w:val="20"/>
        </w:rPr>
        <w:t xml:space="preserve"> </w:t>
      </w:r>
      <w:r w:rsidRPr="00BF33DF">
        <w:rPr>
          <w:b w:val="0"/>
          <w:sz w:val="20"/>
          <w:szCs w:val="20"/>
        </w:rPr>
        <w:t>_ FOR CUSTOMER COMPLETION:</w:t>
      </w:r>
    </w:p>
    <w:p w14:paraId="5927659B" w14:textId="77777777" w:rsidR="00B23063" w:rsidRPr="00BF33DF" w:rsidRDefault="00B23063" w:rsidP="00D5593C">
      <w:pPr>
        <w:pStyle w:val="BodyText"/>
        <w:rPr>
          <w:b w:val="0"/>
          <w:sz w:val="20"/>
          <w:szCs w:val="20"/>
        </w:rPr>
      </w:pPr>
    </w:p>
    <w:p w14:paraId="5771D542" w14:textId="77777777" w:rsidR="00B23063" w:rsidRPr="00BF33DF" w:rsidRDefault="00B23063" w:rsidP="00D5593C">
      <w:pPr>
        <w:pStyle w:val="BodyText"/>
        <w:rPr>
          <w:b w:val="0"/>
          <w:sz w:val="20"/>
          <w:szCs w:val="20"/>
        </w:rPr>
      </w:pPr>
    </w:p>
    <w:p w14:paraId="450F18AC" w14:textId="77777777" w:rsidR="00B23063" w:rsidRPr="00BF33DF" w:rsidRDefault="00B23063" w:rsidP="00D5593C">
      <w:pPr>
        <w:pStyle w:val="BodyText"/>
        <w:rPr>
          <w:b w:val="0"/>
          <w:sz w:val="20"/>
          <w:szCs w:val="20"/>
        </w:rPr>
      </w:pPr>
    </w:p>
    <w:p w14:paraId="6F325433" w14:textId="77777777" w:rsidR="00B23063" w:rsidRPr="00BF33DF" w:rsidRDefault="00000000" w:rsidP="00D5593C">
      <w:pPr>
        <w:pStyle w:val="BodyText"/>
        <w:spacing w:before="59"/>
        <w:rPr>
          <w:b w:val="0"/>
          <w:sz w:val="20"/>
          <w:szCs w:val="20"/>
        </w:rPr>
      </w:pPr>
      <w:r w:rsidRPr="00BF33DF">
        <w:rPr>
          <w:b w:val="0"/>
          <w:noProof/>
          <w:sz w:val="20"/>
          <w:szCs w:val="20"/>
        </w:rPr>
        <mc:AlternateContent>
          <mc:Choice Requires="wps">
            <w:drawing>
              <wp:anchor distT="0" distB="0" distL="0" distR="0" simplePos="0" relativeHeight="487587840" behindDoc="1" locked="0" layoutInCell="1" allowOverlap="1" wp14:anchorId="46D90815" wp14:editId="0F17F76E">
                <wp:simplePos x="0" y="0"/>
                <wp:positionH relativeFrom="page">
                  <wp:posOffset>914400</wp:posOffset>
                </wp:positionH>
                <wp:positionV relativeFrom="paragraph">
                  <wp:posOffset>198916</wp:posOffset>
                </wp:positionV>
                <wp:extent cx="56515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0" cy="1270"/>
                        </a:xfrm>
                        <a:custGeom>
                          <a:avLst/>
                          <a:gdLst/>
                          <a:ahLst/>
                          <a:cxnLst/>
                          <a:rect l="l" t="t" r="r" b="b"/>
                          <a:pathLst>
                            <a:path w="5651500">
                              <a:moveTo>
                                <a:pt x="0" y="0"/>
                              </a:moveTo>
                              <a:lnTo>
                                <a:pt x="5651499" y="0"/>
                              </a:lnTo>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15.662733pt;width:445pt;height:.1pt;mso-position-horizontal-relative:page;mso-position-vertical-relative:paragraph;z-index:-15728640;mso-wrap-distance-left:0;mso-wrap-distance-right:0" id="docshape1" coordorigin="1440,313" coordsize="8900,0" path="m1440,313l10340,313e" filled="false" stroked="true" strokeweight="1.0pt" strokecolor="#000000">
                <v:path arrowok="t"/>
                <v:stroke dashstyle="solid"/>
                <w10:wrap type="topAndBottom"/>
              </v:shape>
            </w:pict>
          </mc:Fallback>
        </mc:AlternateContent>
      </w:r>
    </w:p>
    <w:p w14:paraId="78D520EF" w14:textId="77777777" w:rsidR="00B23063" w:rsidRPr="00BF33DF" w:rsidRDefault="00B23063" w:rsidP="00D5593C">
      <w:pPr>
        <w:pStyle w:val="BodyText"/>
        <w:spacing w:before="78"/>
        <w:rPr>
          <w:b w:val="0"/>
          <w:sz w:val="20"/>
          <w:szCs w:val="20"/>
        </w:rPr>
      </w:pPr>
    </w:p>
    <w:p w14:paraId="52307204" w14:textId="359679C2" w:rsidR="00B23063" w:rsidRPr="00BF33DF" w:rsidRDefault="00000000" w:rsidP="00D5593C">
      <w:pPr>
        <w:pStyle w:val="BodyText"/>
        <w:tabs>
          <w:tab w:val="left" w:pos="3909"/>
          <w:tab w:val="left" w:pos="7284"/>
        </w:tabs>
        <w:ind w:left="205"/>
        <w:rPr>
          <w:b w:val="0"/>
          <w:sz w:val="20"/>
          <w:szCs w:val="20"/>
        </w:rPr>
        <w:sectPr w:rsidR="00B23063" w:rsidRPr="00BF33DF">
          <w:pgSz w:w="12240" w:h="15840"/>
          <w:pgMar w:top="1380" w:right="1340" w:bottom="280" w:left="1340" w:header="720" w:footer="720" w:gutter="0"/>
          <w:cols w:space="720"/>
        </w:sectPr>
      </w:pPr>
      <w:r w:rsidRPr="00BF33DF">
        <w:rPr>
          <w:b w:val="0"/>
          <w:sz w:val="20"/>
          <w:szCs w:val="20"/>
        </w:rPr>
        <w:t>Customer’s</w:t>
      </w:r>
      <w:r w:rsidRPr="00BF33DF">
        <w:rPr>
          <w:b w:val="0"/>
          <w:spacing w:val="-4"/>
          <w:sz w:val="20"/>
          <w:szCs w:val="20"/>
        </w:rPr>
        <w:t xml:space="preserve"> </w:t>
      </w:r>
      <w:r w:rsidRPr="00BF33DF">
        <w:rPr>
          <w:b w:val="0"/>
          <w:sz w:val="20"/>
          <w:szCs w:val="20"/>
        </w:rPr>
        <w:t>Printed</w:t>
      </w:r>
      <w:r w:rsidRPr="00BF33DF">
        <w:rPr>
          <w:b w:val="0"/>
          <w:spacing w:val="-4"/>
          <w:sz w:val="20"/>
          <w:szCs w:val="20"/>
        </w:rPr>
        <w:t xml:space="preserve"> Name</w:t>
      </w:r>
      <w:r w:rsidRPr="00BF33DF">
        <w:rPr>
          <w:b w:val="0"/>
          <w:sz w:val="20"/>
          <w:szCs w:val="20"/>
        </w:rPr>
        <w:tab/>
        <w:t>Customer’s</w:t>
      </w:r>
      <w:r w:rsidRPr="00BF33DF">
        <w:rPr>
          <w:b w:val="0"/>
          <w:spacing w:val="-8"/>
          <w:sz w:val="20"/>
          <w:szCs w:val="20"/>
        </w:rPr>
        <w:t xml:space="preserve"> </w:t>
      </w:r>
      <w:r w:rsidRPr="00BF33DF">
        <w:rPr>
          <w:b w:val="0"/>
          <w:spacing w:val="-2"/>
          <w:sz w:val="20"/>
          <w:szCs w:val="20"/>
        </w:rPr>
        <w:t>Signature</w:t>
      </w:r>
      <w:r w:rsidRPr="00BF33DF">
        <w:rPr>
          <w:b w:val="0"/>
          <w:sz w:val="20"/>
          <w:szCs w:val="20"/>
        </w:rPr>
        <w:tab/>
      </w:r>
      <w:r w:rsidRPr="00BF33DF">
        <w:rPr>
          <w:b w:val="0"/>
          <w:spacing w:val="-4"/>
          <w:sz w:val="20"/>
          <w:szCs w:val="20"/>
        </w:rPr>
        <w:t>Dat</w:t>
      </w:r>
      <w:r w:rsidR="0041708F" w:rsidRPr="00BF33DF">
        <w:rPr>
          <w:b w:val="0"/>
          <w:spacing w:val="-4"/>
          <w:sz w:val="20"/>
          <w:szCs w:val="20"/>
        </w:rPr>
        <w:t>e</w:t>
      </w:r>
    </w:p>
    <w:p w14:paraId="2792D3EE" w14:textId="77777777" w:rsidR="00B23063" w:rsidRPr="00BF33DF" w:rsidRDefault="00B23063" w:rsidP="00D5593C">
      <w:pPr>
        <w:pStyle w:val="BodyText"/>
        <w:spacing w:before="4"/>
        <w:rPr>
          <w:b w:val="0"/>
          <w:sz w:val="20"/>
          <w:szCs w:val="20"/>
        </w:rPr>
      </w:pPr>
    </w:p>
    <w:sectPr w:rsidR="00B23063" w:rsidRPr="00BF33DF">
      <w:pgSz w:w="12240" w:h="15840"/>
      <w:pgMar w:top="18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23063"/>
    <w:rsid w:val="002C6D96"/>
    <w:rsid w:val="0041708F"/>
    <w:rsid w:val="00882B21"/>
    <w:rsid w:val="009C6BF5"/>
    <w:rsid w:val="00B23063"/>
    <w:rsid w:val="00BF33DF"/>
    <w:rsid w:val="00D5593C"/>
    <w:rsid w:val="00DB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E13C21"/>
  <w15:docId w15:val="{57DCC21F-F2B5-0749-B113-2A3EC537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document-31.pdf</dc:title>
  <cp:lastModifiedBy>maya abdulaal</cp:lastModifiedBy>
  <cp:revision>6</cp:revision>
  <dcterms:created xsi:type="dcterms:W3CDTF">2024-05-15T21:04:00Z</dcterms:created>
  <dcterms:modified xsi:type="dcterms:W3CDTF">2024-06-03T19:48:00Z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2022-11-20T00:00:00Z</vt:filetime>
  </property>
  <property fmtid="{D5CDD505-2E9C-101B-9397-08002B2CF9AE}" pid="3" name="Creator">
    <vt:lpwstr>Preview</vt:lpwstr>
  </property>
  <property fmtid="{D5CDD505-2E9C-101B-9397-08002B2CF9AE}" pid="4" name="LastSaved">
    <vt:filetime>2024-05-15T00:00:00Z</vt:filetime>
  </property>
  <property fmtid="{D5CDD505-2E9C-101B-9397-08002B2CF9AE}" pid="5" name="Producer">
    <vt:lpwstr>macOS Version 11.6.8 (Build 20G730) Quartz PDFContext</vt:lpwstr>
  </property>
</Properties>
</file>